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61" w:rsidRPr="00115A0A" w:rsidRDefault="00C06561" w:rsidP="00C06561">
      <w:pPr>
        <w:pStyle w:val="Titre1"/>
        <w:tabs>
          <w:tab w:val="num" w:pos="432"/>
        </w:tabs>
        <w:ind w:left="5232" w:right="-648" w:firstLine="432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-467995</wp:posOffset>
            </wp:positionH>
            <wp:positionV relativeFrom="paragraph">
              <wp:posOffset>-160655</wp:posOffset>
            </wp:positionV>
            <wp:extent cx="2151380" cy="1104265"/>
            <wp:effectExtent l="19050" t="0" r="127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t xml:space="preserve"> NOTE A TOUS </w:t>
      </w:r>
    </w:p>
    <w:p w:rsidR="00C06561" w:rsidRDefault="00C06561" w:rsidP="00C06561">
      <w:pPr>
        <w:tabs>
          <w:tab w:val="left" w:pos="0"/>
        </w:tabs>
        <w:rPr>
          <w:b/>
          <w:sz w:val="24"/>
          <w:szCs w:val="24"/>
          <w:u w:val="single"/>
        </w:rPr>
      </w:pPr>
    </w:p>
    <w:p w:rsidR="00C06561" w:rsidRPr="00605A5B" w:rsidRDefault="00C06561" w:rsidP="00C06561">
      <w:pPr>
        <w:tabs>
          <w:tab w:val="left" w:pos="0"/>
        </w:tabs>
        <w:rPr>
          <w:sz w:val="24"/>
          <w:szCs w:val="24"/>
        </w:rPr>
      </w:pPr>
      <w:r w:rsidRPr="00605A5B">
        <w:rPr>
          <w:sz w:val="24"/>
          <w:szCs w:val="24"/>
        </w:rPr>
        <w:t xml:space="preserve">N° </w:t>
      </w:r>
      <w:r>
        <w:rPr>
          <w:sz w:val="24"/>
          <w:szCs w:val="24"/>
        </w:rPr>
        <w:t xml:space="preserve">       /   /FD/201</w:t>
      </w:r>
      <w:r w:rsidR="001254A9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Paris, le</w:t>
      </w:r>
      <w:r w:rsidR="001254A9">
        <w:rPr>
          <w:sz w:val="24"/>
          <w:szCs w:val="24"/>
        </w:rPr>
        <w:t xml:space="preserve"> </w:t>
      </w:r>
      <w:r w:rsidR="005E7808">
        <w:rPr>
          <w:sz w:val="24"/>
          <w:szCs w:val="24"/>
        </w:rPr>
        <w:t>16 mars</w:t>
      </w:r>
      <w:r w:rsidR="001254A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1254A9">
        <w:rPr>
          <w:sz w:val="24"/>
          <w:szCs w:val="24"/>
        </w:rPr>
        <w:t>5</w:t>
      </w:r>
    </w:p>
    <w:p w:rsidR="00C06561" w:rsidRPr="00605A5B" w:rsidRDefault="00C06561" w:rsidP="00C0656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3FE5" w:rsidRPr="00DC3FE5" w:rsidRDefault="00C06561" w:rsidP="00DC3FE5">
      <w:pPr>
        <w:pStyle w:val="Titre"/>
        <w:jc w:val="center"/>
        <w:rPr>
          <w:b/>
          <w:sz w:val="72"/>
          <w:szCs w:val="72"/>
        </w:rPr>
      </w:pPr>
      <w:r w:rsidRPr="00077FF3">
        <w:rPr>
          <w:b/>
          <w:sz w:val="96"/>
          <w:szCs w:val="96"/>
        </w:rPr>
        <w:t xml:space="preserve">Super </w:t>
      </w:r>
      <w:r w:rsidR="00921E53" w:rsidRPr="00077FF3">
        <w:rPr>
          <w:b/>
          <w:sz w:val="96"/>
          <w:szCs w:val="96"/>
        </w:rPr>
        <w:t>XIII</w:t>
      </w:r>
      <w:r w:rsidR="00DC3FE5">
        <w:rPr>
          <w:b/>
          <w:sz w:val="96"/>
          <w:szCs w:val="96"/>
        </w:rPr>
        <w:t xml:space="preserve"> </w:t>
      </w:r>
      <w:r w:rsidR="00DC3FE5" w:rsidRPr="00DC3FE5">
        <w:rPr>
          <w:b/>
          <w:sz w:val="72"/>
          <w:szCs w:val="72"/>
        </w:rPr>
        <w:t>écoles de rugby</w:t>
      </w:r>
    </w:p>
    <w:p w:rsidR="00DC3FE5" w:rsidRPr="00DC3FE5" w:rsidRDefault="00DC3FE5" w:rsidP="00DC3FE5"/>
    <w:p w:rsidR="00C06561" w:rsidRDefault="001254A9" w:rsidP="00C06561">
      <w:pPr>
        <w:tabs>
          <w:tab w:val="left" w:pos="216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PLAISANCE du TOUCH </w:t>
      </w:r>
      <w:r w:rsidR="00C06561" w:rsidRPr="00EE505F">
        <w:rPr>
          <w:b/>
          <w:caps/>
          <w:sz w:val="28"/>
          <w:szCs w:val="28"/>
        </w:rPr>
        <w:t xml:space="preserve"> – </w:t>
      </w:r>
      <w:r>
        <w:rPr>
          <w:b/>
          <w:caps/>
          <w:sz w:val="28"/>
          <w:szCs w:val="28"/>
        </w:rPr>
        <w:t>9</w:t>
      </w:r>
      <w:r w:rsidR="00C06561" w:rsidRPr="00EE505F">
        <w:rPr>
          <w:b/>
          <w:caps/>
          <w:sz w:val="28"/>
          <w:szCs w:val="28"/>
        </w:rPr>
        <w:t xml:space="preserve"> Mai 201</w:t>
      </w:r>
      <w:r>
        <w:rPr>
          <w:b/>
          <w:caps/>
          <w:sz w:val="28"/>
          <w:szCs w:val="28"/>
        </w:rPr>
        <w:t>5</w:t>
      </w:r>
    </w:p>
    <w:p w:rsidR="004A2E90" w:rsidRPr="00EE505F" w:rsidRDefault="004A2E90" w:rsidP="00C06561">
      <w:pPr>
        <w:tabs>
          <w:tab w:val="left" w:pos="2160"/>
        </w:tabs>
        <w:jc w:val="center"/>
        <w:rPr>
          <w:b/>
          <w:caps/>
          <w:sz w:val="28"/>
          <w:szCs w:val="28"/>
        </w:rPr>
      </w:pPr>
    </w:p>
    <w:p w:rsidR="00C06561" w:rsidRPr="00D66182" w:rsidRDefault="004C6D7F" w:rsidP="00C06561">
      <w:pPr>
        <w:tabs>
          <w:tab w:val="left" w:pos="0"/>
        </w:tabs>
        <w:rPr>
          <w:sz w:val="24"/>
          <w:szCs w:val="24"/>
        </w:rPr>
      </w:pPr>
      <w:r w:rsidRPr="00D66182">
        <w:rPr>
          <w:sz w:val="24"/>
          <w:szCs w:val="24"/>
        </w:rPr>
        <w:t>Bonjour à tous,</w:t>
      </w:r>
    </w:p>
    <w:p w:rsidR="00C06561" w:rsidRPr="00D66182" w:rsidRDefault="00C06561" w:rsidP="00C06561">
      <w:pPr>
        <w:tabs>
          <w:tab w:val="left" w:pos="0"/>
        </w:tabs>
        <w:spacing w:line="120" w:lineRule="auto"/>
        <w:rPr>
          <w:sz w:val="24"/>
          <w:szCs w:val="24"/>
        </w:rPr>
      </w:pPr>
    </w:p>
    <w:p w:rsidR="00C06561" w:rsidRPr="00D66182" w:rsidRDefault="00C06561" w:rsidP="00C06561">
      <w:pPr>
        <w:tabs>
          <w:tab w:val="left" w:pos="0"/>
        </w:tabs>
        <w:rPr>
          <w:sz w:val="24"/>
          <w:szCs w:val="24"/>
        </w:rPr>
      </w:pPr>
    </w:p>
    <w:p w:rsidR="00C06561" w:rsidRPr="00D66182" w:rsidRDefault="00C06561" w:rsidP="00C06561">
      <w:pPr>
        <w:tabs>
          <w:tab w:val="left" w:pos="0"/>
        </w:tabs>
        <w:jc w:val="both"/>
        <w:rPr>
          <w:sz w:val="24"/>
          <w:szCs w:val="24"/>
        </w:rPr>
      </w:pPr>
      <w:r w:rsidRPr="00D66182">
        <w:rPr>
          <w:sz w:val="24"/>
          <w:szCs w:val="24"/>
        </w:rPr>
        <w:t>A l’occasion de la Finale du Championnat de France</w:t>
      </w:r>
      <w:r w:rsidR="00921E53" w:rsidRPr="00D66182">
        <w:rPr>
          <w:sz w:val="24"/>
          <w:szCs w:val="24"/>
        </w:rPr>
        <w:t>,</w:t>
      </w:r>
      <w:r w:rsidRPr="00D66182">
        <w:rPr>
          <w:sz w:val="24"/>
          <w:szCs w:val="24"/>
        </w:rPr>
        <w:t xml:space="preserve"> le </w:t>
      </w:r>
      <w:r w:rsidR="001254A9">
        <w:rPr>
          <w:sz w:val="24"/>
          <w:szCs w:val="24"/>
        </w:rPr>
        <w:t>9</w:t>
      </w:r>
      <w:r w:rsidRPr="00D66182">
        <w:rPr>
          <w:sz w:val="24"/>
          <w:szCs w:val="24"/>
        </w:rPr>
        <w:t xml:space="preserve"> mai à </w:t>
      </w:r>
      <w:r w:rsidR="001254A9">
        <w:rPr>
          <w:sz w:val="24"/>
          <w:szCs w:val="24"/>
        </w:rPr>
        <w:t>Colomiers</w:t>
      </w:r>
      <w:r w:rsidRPr="00D66182">
        <w:rPr>
          <w:sz w:val="24"/>
          <w:szCs w:val="24"/>
        </w:rPr>
        <w:t>, la Fédération Française de Rugby à XIII organise le «Super XIII». Ce grand rassemblement national</w:t>
      </w:r>
      <w:r w:rsidR="001254A9">
        <w:rPr>
          <w:sz w:val="24"/>
          <w:szCs w:val="24"/>
        </w:rPr>
        <w:t xml:space="preserve">, qui se fera en collaboration avec le comité de la Haute Garonne, </w:t>
      </w:r>
      <w:r w:rsidRPr="00D66182">
        <w:rPr>
          <w:sz w:val="24"/>
          <w:szCs w:val="24"/>
        </w:rPr>
        <w:t xml:space="preserve"> proposera le programme suivant :</w:t>
      </w:r>
    </w:p>
    <w:p w:rsidR="00C06561" w:rsidRPr="00D66182" w:rsidRDefault="00C06561" w:rsidP="00C06561">
      <w:pPr>
        <w:tabs>
          <w:tab w:val="left" w:pos="0"/>
        </w:tabs>
        <w:spacing w:line="120" w:lineRule="auto"/>
        <w:jc w:val="both"/>
        <w:rPr>
          <w:sz w:val="24"/>
          <w:szCs w:val="24"/>
        </w:rPr>
      </w:pPr>
    </w:p>
    <w:p w:rsidR="00C06561" w:rsidRDefault="00C06561" w:rsidP="00C06561">
      <w:pPr>
        <w:tabs>
          <w:tab w:val="left" w:pos="0"/>
        </w:tabs>
        <w:jc w:val="both"/>
        <w:rPr>
          <w:sz w:val="24"/>
          <w:szCs w:val="24"/>
        </w:rPr>
      </w:pPr>
      <w:r w:rsidRPr="00D66182">
        <w:rPr>
          <w:b/>
          <w:sz w:val="24"/>
          <w:szCs w:val="24"/>
        </w:rPr>
        <w:t xml:space="preserve">- </w:t>
      </w:r>
      <w:r w:rsidR="00921E53" w:rsidRPr="00D66182">
        <w:rPr>
          <w:b/>
          <w:sz w:val="24"/>
          <w:szCs w:val="24"/>
        </w:rPr>
        <w:t xml:space="preserve"> </w:t>
      </w:r>
      <w:r w:rsidRPr="00D66182">
        <w:rPr>
          <w:b/>
          <w:sz w:val="24"/>
          <w:szCs w:val="24"/>
        </w:rPr>
        <w:t xml:space="preserve">Tournoi des Écoles de Rugby (premiers pas à V, pupilles à V, poussins à VII et benjamins à </w:t>
      </w:r>
      <w:r w:rsidR="005E7808">
        <w:rPr>
          <w:b/>
          <w:sz w:val="24"/>
          <w:szCs w:val="24"/>
        </w:rPr>
        <w:t xml:space="preserve">IX ou à </w:t>
      </w:r>
      <w:r w:rsidR="00A1177A">
        <w:rPr>
          <w:b/>
          <w:sz w:val="24"/>
          <w:szCs w:val="24"/>
        </w:rPr>
        <w:t>XIII</w:t>
      </w:r>
      <w:r w:rsidR="000F6AF2" w:rsidRPr="00D66182">
        <w:rPr>
          <w:b/>
          <w:sz w:val="24"/>
          <w:szCs w:val="24"/>
        </w:rPr>
        <w:t xml:space="preserve">) sur le site </w:t>
      </w:r>
      <w:r w:rsidR="001254A9">
        <w:rPr>
          <w:b/>
          <w:sz w:val="24"/>
          <w:szCs w:val="24"/>
        </w:rPr>
        <w:t xml:space="preserve">des terrains municipaux de la ville de Plaisance du </w:t>
      </w:r>
      <w:proofErr w:type="spellStart"/>
      <w:r w:rsidR="001254A9">
        <w:rPr>
          <w:b/>
          <w:sz w:val="24"/>
          <w:szCs w:val="24"/>
        </w:rPr>
        <w:t>Touch</w:t>
      </w:r>
      <w:proofErr w:type="spellEnd"/>
      <w:r w:rsidR="001254A9">
        <w:rPr>
          <w:b/>
          <w:sz w:val="24"/>
          <w:szCs w:val="24"/>
        </w:rPr>
        <w:t xml:space="preserve"> (31)</w:t>
      </w:r>
      <w:r w:rsidR="00D66182" w:rsidRPr="00D66182">
        <w:rPr>
          <w:sz w:val="24"/>
          <w:szCs w:val="24"/>
        </w:rPr>
        <w:t>.</w:t>
      </w:r>
      <w:r w:rsidR="000F6AF2" w:rsidRPr="00D66182">
        <w:rPr>
          <w:sz w:val="24"/>
          <w:szCs w:val="24"/>
        </w:rPr>
        <w:t xml:space="preserve">  Accueil à partir de 8h45. Début à 9h30.</w:t>
      </w:r>
      <w:r w:rsidR="003F0CEC">
        <w:rPr>
          <w:sz w:val="24"/>
          <w:szCs w:val="24"/>
        </w:rPr>
        <w:t xml:space="preserve"> Fin à 12h30.</w:t>
      </w:r>
    </w:p>
    <w:p w:rsidR="003F0CEC" w:rsidRPr="00D66182" w:rsidRDefault="003F0CEC" w:rsidP="00C06561">
      <w:pPr>
        <w:tabs>
          <w:tab w:val="left" w:pos="0"/>
        </w:tabs>
        <w:jc w:val="both"/>
        <w:rPr>
          <w:sz w:val="24"/>
          <w:szCs w:val="24"/>
        </w:rPr>
      </w:pPr>
    </w:p>
    <w:p w:rsidR="00C06561" w:rsidRPr="00D66182" w:rsidRDefault="00C06561" w:rsidP="00C06561">
      <w:pPr>
        <w:tabs>
          <w:tab w:val="left" w:pos="0"/>
        </w:tabs>
        <w:jc w:val="both"/>
        <w:rPr>
          <w:sz w:val="24"/>
          <w:szCs w:val="24"/>
        </w:rPr>
      </w:pPr>
      <w:r w:rsidRPr="00D66182">
        <w:rPr>
          <w:sz w:val="24"/>
          <w:szCs w:val="24"/>
        </w:rPr>
        <w:t xml:space="preserve">A l’issue des tournois, les participants pourront  assister à la finale du championnat de France </w:t>
      </w:r>
      <w:r w:rsidR="003F0CEC">
        <w:rPr>
          <w:sz w:val="24"/>
          <w:szCs w:val="24"/>
        </w:rPr>
        <w:t>Elite 1 et du championnat Junior Elite.</w:t>
      </w:r>
    </w:p>
    <w:p w:rsidR="000F6AF2" w:rsidRPr="00D66182" w:rsidRDefault="000F6AF2" w:rsidP="00C06561">
      <w:pPr>
        <w:tabs>
          <w:tab w:val="left" w:pos="0"/>
        </w:tabs>
        <w:jc w:val="both"/>
        <w:rPr>
          <w:sz w:val="24"/>
          <w:szCs w:val="24"/>
        </w:rPr>
      </w:pPr>
    </w:p>
    <w:p w:rsidR="00C06561" w:rsidRPr="00D66182" w:rsidRDefault="00D66182" w:rsidP="00C06561">
      <w:pPr>
        <w:tabs>
          <w:tab w:val="left" w:pos="0"/>
        </w:tabs>
        <w:jc w:val="both"/>
        <w:rPr>
          <w:b/>
          <w:sz w:val="24"/>
          <w:szCs w:val="24"/>
        </w:rPr>
      </w:pPr>
      <w:r w:rsidRPr="00D66182">
        <w:rPr>
          <w:b/>
          <w:sz w:val="24"/>
          <w:szCs w:val="24"/>
        </w:rPr>
        <w:t>Conditions d’inscription</w:t>
      </w:r>
      <w:r w:rsidR="003F0CEC">
        <w:rPr>
          <w:b/>
          <w:sz w:val="24"/>
          <w:szCs w:val="24"/>
        </w:rPr>
        <w:t xml:space="preserve"> pour le tournoi des écoles de rugby </w:t>
      </w:r>
      <w:r w:rsidR="00C06561" w:rsidRPr="00D66182">
        <w:rPr>
          <w:b/>
          <w:sz w:val="24"/>
          <w:szCs w:val="24"/>
        </w:rPr>
        <w:t>:</w:t>
      </w:r>
    </w:p>
    <w:p w:rsidR="00C06561" w:rsidRPr="00D66182" w:rsidRDefault="00C06561" w:rsidP="00C06561">
      <w:pPr>
        <w:numPr>
          <w:ilvl w:val="0"/>
          <w:numId w:val="1"/>
        </w:numPr>
        <w:tabs>
          <w:tab w:val="left" w:pos="2160"/>
        </w:tabs>
        <w:jc w:val="both"/>
        <w:rPr>
          <w:sz w:val="24"/>
          <w:szCs w:val="24"/>
        </w:rPr>
      </w:pPr>
      <w:r w:rsidRPr="00D66182">
        <w:rPr>
          <w:sz w:val="24"/>
          <w:szCs w:val="24"/>
        </w:rPr>
        <w:t xml:space="preserve">Un chèque de </w:t>
      </w:r>
      <w:r w:rsidRPr="00D66182">
        <w:rPr>
          <w:sz w:val="24"/>
          <w:szCs w:val="24"/>
          <w:u w:val="single"/>
        </w:rPr>
        <w:t>caution de 100 Euros</w:t>
      </w:r>
      <w:r w:rsidR="000F6AF2" w:rsidRPr="00D66182">
        <w:rPr>
          <w:sz w:val="24"/>
          <w:szCs w:val="24"/>
        </w:rPr>
        <w:t xml:space="preserve"> </w:t>
      </w:r>
      <w:r w:rsidR="001254A9">
        <w:rPr>
          <w:sz w:val="24"/>
          <w:szCs w:val="24"/>
        </w:rPr>
        <w:t xml:space="preserve">établi à l’ordre de la FFR XIII </w:t>
      </w:r>
      <w:r w:rsidR="000F6AF2" w:rsidRPr="00D66182">
        <w:rPr>
          <w:sz w:val="24"/>
          <w:szCs w:val="24"/>
        </w:rPr>
        <w:t xml:space="preserve">sera demandé pour chaque équipe engagée (pour les clubs ayant plusieurs équipes, 1 seul chèque de caution est demandé). Il </w:t>
      </w:r>
      <w:r w:rsidRPr="00D66182">
        <w:rPr>
          <w:sz w:val="24"/>
          <w:szCs w:val="24"/>
        </w:rPr>
        <w:t xml:space="preserve"> devra être envoyé </w:t>
      </w:r>
      <w:r w:rsidR="001254A9">
        <w:rPr>
          <w:sz w:val="24"/>
          <w:szCs w:val="24"/>
        </w:rPr>
        <w:t>au Comité de Haute Garonne</w:t>
      </w:r>
      <w:r w:rsidRPr="00D66182">
        <w:rPr>
          <w:sz w:val="24"/>
          <w:szCs w:val="24"/>
        </w:rPr>
        <w:t xml:space="preserve"> </w:t>
      </w:r>
      <w:r w:rsidR="007306D7" w:rsidRPr="00D66182">
        <w:rPr>
          <w:sz w:val="24"/>
          <w:szCs w:val="24"/>
        </w:rPr>
        <w:t>en même temps que la fiche d</w:t>
      </w:r>
      <w:r w:rsidRPr="00D66182">
        <w:rPr>
          <w:sz w:val="24"/>
          <w:szCs w:val="24"/>
        </w:rPr>
        <w:t>’inscription. Ce chèque sera rendu le jour du Tournoi.</w:t>
      </w:r>
    </w:p>
    <w:p w:rsidR="00C06561" w:rsidRPr="00D66182" w:rsidRDefault="00C06561" w:rsidP="00C06561">
      <w:pPr>
        <w:tabs>
          <w:tab w:val="left" w:pos="0"/>
        </w:tabs>
        <w:spacing w:line="120" w:lineRule="auto"/>
        <w:jc w:val="both"/>
        <w:rPr>
          <w:b/>
          <w:sz w:val="24"/>
          <w:szCs w:val="24"/>
        </w:rPr>
      </w:pPr>
    </w:p>
    <w:p w:rsidR="00C06561" w:rsidRPr="00D66182" w:rsidRDefault="00D66182" w:rsidP="00C06561">
      <w:pPr>
        <w:numPr>
          <w:ilvl w:val="0"/>
          <w:numId w:val="1"/>
        </w:numPr>
        <w:tabs>
          <w:tab w:val="left" w:pos="2160"/>
        </w:tabs>
        <w:jc w:val="both"/>
        <w:rPr>
          <w:sz w:val="24"/>
          <w:szCs w:val="24"/>
        </w:rPr>
      </w:pPr>
      <w:r w:rsidRPr="00D66182">
        <w:rPr>
          <w:sz w:val="24"/>
          <w:szCs w:val="24"/>
        </w:rPr>
        <w:t xml:space="preserve">Il n’y a pas de </w:t>
      </w:r>
      <w:r w:rsidR="00C06561" w:rsidRPr="00D66182">
        <w:rPr>
          <w:sz w:val="24"/>
          <w:szCs w:val="24"/>
        </w:rPr>
        <w:t>frais d’engagement.</w:t>
      </w:r>
    </w:p>
    <w:p w:rsidR="00C06561" w:rsidRPr="00D66182" w:rsidRDefault="00C06561" w:rsidP="00C06561">
      <w:pPr>
        <w:tabs>
          <w:tab w:val="left" w:pos="1071"/>
        </w:tabs>
        <w:spacing w:line="120" w:lineRule="auto"/>
        <w:ind w:left="357"/>
        <w:jc w:val="both"/>
        <w:rPr>
          <w:sz w:val="24"/>
          <w:szCs w:val="24"/>
        </w:rPr>
      </w:pPr>
    </w:p>
    <w:p w:rsidR="00C06561" w:rsidRPr="00D66182" w:rsidRDefault="00C06561" w:rsidP="00C06561">
      <w:pPr>
        <w:tabs>
          <w:tab w:val="left" w:pos="2160"/>
        </w:tabs>
        <w:ind w:left="720"/>
        <w:jc w:val="both"/>
        <w:rPr>
          <w:sz w:val="24"/>
          <w:szCs w:val="24"/>
        </w:rPr>
      </w:pPr>
      <w:r w:rsidRPr="00D66182">
        <w:rPr>
          <w:sz w:val="24"/>
          <w:szCs w:val="24"/>
        </w:rPr>
        <w:t xml:space="preserve">Pour assister à la finale, chaque équipe bénéficiera d’une entrée générale gratuite pour chaque joueur et de 2 entrées générales pour l’encadrement de </w:t>
      </w:r>
      <w:r w:rsidR="001254A9">
        <w:rPr>
          <w:sz w:val="24"/>
          <w:szCs w:val="24"/>
        </w:rPr>
        <w:t>l’équipe</w:t>
      </w:r>
      <w:r w:rsidRPr="00D66182">
        <w:rPr>
          <w:sz w:val="24"/>
          <w:szCs w:val="24"/>
        </w:rPr>
        <w:t>.</w:t>
      </w:r>
    </w:p>
    <w:p w:rsidR="00C06561" w:rsidRPr="00D66182" w:rsidRDefault="00C06561" w:rsidP="00C06561">
      <w:pPr>
        <w:tabs>
          <w:tab w:val="left" w:pos="0"/>
        </w:tabs>
        <w:spacing w:line="120" w:lineRule="auto"/>
        <w:jc w:val="both"/>
        <w:rPr>
          <w:sz w:val="24"/>
          <w:szCs w:val="24"/>
        </w:rPr>
      </w:pPr>
    </w:p>
    <w:p w:rsidR="000F6AF2" w:rsidRPr="00D66182" w:rsidRDefault="000F6AF2" w:rsidP="000F6AF2">
      <w:pPr>
        <w:tabs>
          <w:tab w:val="left" w:pos="0"/>
        </w:tabs>
        <w:jc w:val="both"/>
        <w:rPr>
          <w:sz w:val="24"/>
          <w:szCs w:val="24"/>
        </w:rPr>
      </w:pPr>
    </w:p>
    <w:p w:rsidR="0086358D" w:rsidRPr="00D66182" w:rsidRDefault="0086358D" w:rsidP="0086358D">
      <w:pPr>
        <w:tabs>
          <w:tab w:val="left" w:pos="0"/>
        </w:tabs>
        <w:rPr>
          <w:sz w:val="24"/>
          <w:szCs w:val="24"/>
        </w:rPr>
      </w:pPr>
    </w:p>
    <w:p w:rsidR="00C06561" w:rsidRPr="00D66182" w:rsidRDefault="00C06561" w:rsidP="00C06561">
      <w:pPr>
        <w:tabs>
          <w:tab w:val="left" w:pos="0"/>
        </w:tabs>
        <w:spacing w:line="120" w:lineRule="auto"/>
        <w:jc w:val="both"/>
        <w:rPr>
          <w:sz w:val="24"/>
          <w:szCs w:val="24"/>
        </w:rPr>
      </w:pPr>
    </w:p>
    <w:p w:rsidR="00C06561" w:rsidRPr="00D66182" w:rsidRDefault="00C06561" w:rsidP="00C06561">
      <w:pPr>
        <w:tabs>
          <w:tab w:val="left" w:pos="0"/>
        </w:tabs>
        <w:jc w:val="both"/>
        <w:rPr>
          <w:b/>
          <w:sz w:val="24"/>
          <w:szCs w:val="24"/>
        </w:rPr>
      </w:pPr>
      <w:r w:rsidRPr="00D66182">
        <w:rPr>
          <w:sz w:val="24"/>
          <w:szCs w:val="24"/>
        </w:rPr>
        <w:t xml:space="preserve">Le délai pour les inscriptions est le </w:t>
      </w:r>
      <w:r w:rsidR="001254A9">
        <w:rPr>
          <w:b/>
          <w:bCs/>
          <w:sz w:val="24"/>
          <w:szCs w:val="24"/>
        </w:rPr>
        <w:t>1er</w:t>
      </w:r>
      <w:r w:rsidR="00490506" w:rsidRPr="00D66182">
        <w:rPr>
          <w:b/>
          <w:bCs/>
          <w:sz w:val="24"/>
          <w:szCs w:val="24"/>
        </w:rPr>
        <w:t xml:space="preserve"> mai</w:t>
      </w:r>
      <w:r w:rsidRPr="00D66182">
        <w:rPr>
          <w:b/>
          <w:bCs/>
          <w:sz w:val="24"/>
          <w:szCs w:val="24"/>
        </w:rPr>
        <w:t xml:space="preserve"> 201</w:t>
      </w:r>
      <w:r w:rsidR="001254A9">
        <w:rPr>
          <w:b/>
          <w:bCs/>
          <w:sz w:val="24"/>
          <w:szCs w:val="24"/>
        </w:rPr>
        <w:t>5</w:t>
      </w:r>
    </w:p>
    <w:p w:rsidR="00C06561" w:rsidRPr="00D66182" w:rsidRDefault="00C06561" w:rsidP="00C06561">
      <w:pPr>
        <w:tabs>
          <w:tab w:val="left" w:pos="0"/>
        </w:tabs>
        <w:spacing w:line="120" w:lineRule="auto"/>
        <w:rPr>
          <w:b/>
          <w:sz w:val="24"/>
          <w:szCs w:val="24"/>
        </w:rPr>
      </w:pPr>
    </w:p>
    <w:p w:rsidR="00C06561" w:rsidRPr="00D66182" w:rsidRDefault="00C06561" w:rsidP="00C06561">
      <w:pPr>
        <w:tabs>
          <w:tab w:val="left" w:pos="4248"/>
        </w:tabs>
        <w:ind w:left="1416"/>
        <w:rPr>
          <w:b/>
          <w:sz w:val="24"/>
          <w:szCs w:val="24"/>
        </w:rPr>
      </w:pP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</w:p>
    <w:p w:rsidR="00C06561" w:rsidRPr="00D66182" w:rsidRDefault="00C06561" w:rsidP="00C06561">
      <w:pPr>
        <w:tabs>
          <w:tab w:val="left" w:pos="4248"/>
        </w:tabs>
        <w:ind w:left="1416"/>
        <w:rPr>
          <w:b/>
          <w:sz w:val="24"/>
          <w:szCs w:val="24"/>
        </w:rPr>
      </w:pP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  <w:r w:rsidRPr="00D66182">
        <w:rPr>
          <w:b/>
          <w:sz w:val="24"/>
          <w:szCs w:val="24"/>
        </w:rPr>
        <w:tab/>
      </w:r>
      <w:r w:rsidRPr="00D66182">
        <w:rPr>
          <w:sz w:val="24"/>
          <w:szCs w:val="24"/>
        </w:rPr>
        <w:t>Le Directeur Technique National</w:t>
      </w:r>
    </w:p>
    <w:p w:rsidR="00C06561" w:rsidRPr="00D66182" w:rsidRDefault="00C06561" w:rsidP="00C06561">
      <w:pPr>
        <w:tabs>
          <w:tab w:val="left" w:pos="4248"/>
        </w:tabs>
        <w:ind w:left="1416"/>
        <w:rPr>
          <w:b/>
          <w:sz w:val="24"/>
          <w:szCs w:val="24"/>
        </w:rPr>
      </w:pPr>
      <w:r w:rsidRPr="00D66182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D66182">
        <w:rPr>
          <w:sz w:val="24"/>
          <w:szCs w:val="24"/>
        </w:rPr>
        <w:t>Patrick Pedrazzani</w:t>
      </w:r>
    </w:p>
    <w:p w:rsidR="00C06561" w:rsidRPr="00D66182" w:rsidRDefault="00C06561" w:rsidP="00C06561">
      <w:pPr>
        <w:tabs>
          <w:tab w:val="left" w:pos="4248"/>
        </w:tabs>
        <w:rPr>
          <w:sz w:val="24"/>
          <w:szCs w:val="24"/>
        </w:rPr>
      </w:pPr>
    </w:p>
    <w:p w:rsidR="00C06561" w:rsidRPr="00D66182" w:rsidRDefault="00C06561" w:rsidP="00C06561">
      <w:pPr>
        <w:tabs>
          <w:tab w:val="left" w:pos="4248"/>
        </w:tabs>
        <w:rPr>
          <w:sz w:val="24"/>
          <w:szCs w:val="24"/>
        </w:rPr>
      </w:pPr>
    </w:p>
    <w:p w:rsidR="00C06561" w:rsidRPr="00EE6B22" w:rsidRDefault="00C06561" w:rsidP="00C06561">
      <w:pPr>
        <w:tabs>
          <w:tab w:val="left" w:pos="4248"/>
        </w:tabs>
      </w:pPr>
    </w:p>
    <w:p w:rsidR="00C06561" w:rsidRDefault="00C06561" w:rsidP="00C06561">
      <w:pPr>
        <w:tabs>
          <w:tab w:val="left" w:pos="4248"/>
        </w:tabs>
      </w:pPr>
    </w:p>
    <w:p w:rsidR="00D66182" w:rsidRDefault="00D66182" w:rsidP="00C06561">
      <w:pPr>
        <w:tabs>
          <w:tab w:val="left" w:pos="4248"/>
        </w:tabs>
      </w:pPr>
    </w:p>
    <w:p w:rsidR="00D66182" w:rsidRDefault="00D66182" w:rsidP="00C06561">
      <w:pPr>
        <w:tabs>
          <w:tab w:val="left" w:pos="4248"/>
        </w:tabs>
      </w:pPr>
    </w:p>
    <w:p w:rsidR="00D66182" w:rsidRDefault="00D66182" w:rsidP="00C06561">
      <w:pPr>
        <w:tabs>
          <w:tab w:val="left" w:pos="4248"/>
        </w:tabs>
      </w:pPr>
    </w:p>
    <w:p w:rsidR="00D66182" w:rsidRDefault="00D66182" w:rsidP="00C06561">
      <w:pPr>
        <w:tabs>
          <w:tab w:val="left" w:pos="4248"/>
        </w:tabs>
      </w:pPr>
    </w:p>
    <w:p w:rsidR="00D66182" w:rsidRDefault="00D66182" w:rsidP="00C06561">
      <w:pPr>
        <w:tabs>
          <w:tab w:val="left" w:pos="4248"/>
        </w:tabs>
      </w:pPr>
    </w:p>
    <w:p w:rsidR="00C06561" w:rsidRPr="00EE6B22" w:rsidRDefault="00C06561" w:rsidP="00C06561">
      <w:pPr>
        <w:tabs>
          <w:tab w:val="left" w:pos="4248"/>
        </w:tabs>
      </w:pPr>
    </w:p>
    <w:p w:rsidR="00C06561" w:rsidRPr="00181878" w:rsidRDefault="00C06561" w:rsidP="00C06561">
      <w:pPr>
        <w:tabs>
          <w:tab w:val="left" w:pos="4248"/>
        </w:tabs>
        <w:jc w:val="center"/>
        <w:rPr>
          <w:b/>
          <w:sz w:val="32"/>
          <w:szCs w:val="32"/>
          <w:u w:val="single"/>
        </w:rPr>
      </w:pPr>
      <w:r w:rsidRPr="00181878">
        <w:rPr>
          <w:b/>
          <w:sz w:val="32"/>
          <w:szCs w:val="32"/>
          <w:u w:val="single"/>
        </w:rPr>
        <w:t>BULLETIN D’ENGAGEMENT du  «SUPER</w:t>
      </w:r>
      <w:r w:rsidR="00921E53">
        <w:rPr>
          <w:b/>
          <w:sz w:val="32"/>
          <w:szCs w:val="32"/>
          <w:u w:val="single"/>
        </w:rPr>
        <w:t xml:space="preserve"> </w:t>
      </w:r>
      <w:r w:rsidRPr="00181878">
        <w:rPr>
          <w:b/>
          <w:sz w:val="32"/>
          <w:szCs w:val="32"/>
          <w:u w:val="single"/>
        </w:rPr>
        <w:t>XIII »</w:t>
      </w:r>
    </w:p>
    <w:p w:rsidR="00C06561" w:rsidRPr="00181878" w:rsidRDefault="001254A9" w:rsidP="00C06561">
      <w:pPr>
        <w:pStyle w:val="Titre1"/>
        <w:tabs>
          <w:tab w:val="num" w:pos="432"/>
        </w:tabs>
        <w:ind w:left="-540" w:right="-64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C06561" w:rsidRPr="00181878">
        <w:rPr>
          <w:sz w:val="32"/>
          <w:szCs w:val="32"/>
        </w:rPr>
        <w:t xml:space="preserve">MAI </w:t>
      </w:r>
      <w:r w:rsidR="00C06561">
        <w:rPr>
          <w:sz w:val="32"/>
          <w:szCs w:val="32"/>
        </w:rPr>
        <w:t>201</w:t>
      </w:r>
      <w:r>
        <w:rPr>
          <w:sz w:val="32"/>
          <w:szCs w:val="32"/>
        </w:rPr>
        <w:t>5</w:t>
      </w:r>
    </w:p>
    <w:p w:rsidR="00C06561" w:rsidRPr="00605A5B" w:rsidRDefault="00C06561" w:rsidP="00C06561">
      <w:pPr>
        <w:ind w:left="-180" w:right="-288"/>
        <w:rPr>
          <w:rFonts w:ascii="Arial" w:hAnsi="Arial"/>
          <w:sz w:val="22"/>
          <w:szCs w:val="22"/>
        </w:rPr>
      </w:pPr>
    </w:p>
    <w:p w:rsidR="00C06561" w:rsidRPr="00181878" w:rsidRDefault="00C06561" w:rsidP="00C06561">
      <w:pPr>
        <w:ind w:right="-288"/>
        <w:jc w:val="center"/>
        <w:rPr>
          <w:rFonts w:ascii="Arial" w:hAnsi="Arial"/>
          <w:b/>
          <w:i/>
          <w:sz w:val="18"/>
          <w:szCs w:val="18"/>
          <w:u w:val="single"/>
        </w:rPr>
      </w:pPr>
      <w:r w:rsidRPr="00181878">
        <w:rPr>
          <w:rFonts w:ascii="Arial" w:hAnsi="Arial"/>
          <w:b/>
          <w:i/>
          <w:sz w:val="18"/>
          <w:szCs w:val="18"/>
          <w:u w:val="single"/>
        </w:rPr>
        <w:t xml:space="preserve">BULLETIN REPONSE A RETOURNER AVANT LE </w:t>
      </w:r>
      <w:r w:rsidR="00490506">
        <w:rPr>
          <w:rFonts w:ascii="Arial" w:hAnsi="Arial"/>
          <w:b/>
          <w:i/>
          <w:sz w:val="18"/>
          <w:szCs w:val="18"/>
          <w:u w:val="single"/>
        </w:rPr>
        <w:t xml:space="preserve"> </w:t>
      </w:r>
      <w:r w:rsidR="001254A9">
        <w:rPr>
          <w:rFonts w:ascii="Arial" w:hAnsi="Arial"/>
          <w:b/>
          <w:i/>
          <w:sz w:val="18"/>
          <w:szCs w:val="18"/>
          <w:u w:val="single"/>
        </w:rPr>
        <w:t>1er</w:t>
      </w:r>
      <w:r w:rsidR="00B31309">
        <w:rPr>
          <w:rFonts w:ascii="Arial" w:hAnsi="Arial"/>
          <w:b/>
          <w:i/>
          <w:sz w:val="18"/>
          <w:szCs w:val="18"/>
          <w:u w:val="single"/>
        </w:rPr>
        <w:t xml:space="preserve"> </w:t>
      </w:r>
      <w:r w:rsidR="00490506">
        <w:rPr>
          <w:rFonts w:ascii="Arial" w:hAnsi="Arial"/>
          <w:b/>
          <w:i/>
          <w:sz w:val="18"/>
          <w:szCs w:val="18"/>
          <w:u w:val="single"/>
        </w:rPr>
        <w:t xml:space="preserve">Mai </w:t>
      </w:r>
      <w:r>
        <w:rPr>
          <w:rFonts w:ascii="Arial" w:hAnsi="Arial"/>
          <w:b/>
          <w:i/>
          <w:sz w:val="18"/>
          <w:szCs w:val="18"/>
          <w:u w:val="single"/>
        </w:rPr>
        <w:t xml:space="preserve"> </w:t>
      </w:r>
      <w:r w:rsidR="00B31309">
        <w:rPr>
          <w:rFonts w:ascii="Arial" w:hAnsi="Arial"/>
          <w:b/>
          <w:i/>
          <w:sz w:val="18"/>
          <w:szCs w:val="18"/>
          <w:u w:val="single"/>
        </w:rPr>
        <w:t>201</w:t>
      </w:r>
      <w:r w:rsidR="001254A9">
        <w:rPr>
          <w:rFonts w:ascii="Arial" w:hAnsi="Arial"/>
          <w:b/>
          <w:i/>
          <w:sz w:val="18"/>
          <w:szCs w:val="18"/>
          <w:u w:val="single"/>
        </w:rPr>
        <w:t>5</w:t>
      </w:r>
      <w:r w:rsidR="003F0CEC">
        <w:rPr>
          <w:rFonts w:ascii="Arial" w:hAnsi="Arial"/>
          <w:b/>
          <w:i/>
          <w:sz w:val="18"/>
          <w:szCs w:val="18"/>
          <w:u w:val="single"/>
        </w:rPr>
        <w:t xml:space="preserve"> accompagné du chèque de caution</w:t>
      </w:r>
      <w:r w:rsidRPr="00181878">
        <w:rPr>
          <w:rFonts w:ascii="Arial" w:hAnsi="Arial"/>
          <w:b/>
          <w:i/>
          <w:sz w:val="18"/>
          <w:szCs w:val="18"/>
          <w:u w:val="single"/>
        </w:rPr>
        <w:t> :</w:t>
      </w:r>
    </w:p>
    <w:p w:rsidR="00C06561" w:rsidRPr="00473669" w:rsidRDefault="00C06561" w:rsidP="00C06561">
      <w:pPr>
        <w:tabs>
          <w:tab w:val="left" w:pos="0"/>
        </w:tabs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</w:p>
    <w:p w:rsidR="00C06561" w:rsidRPr="00EE505F" w:rsidRDefault="001254A9" w:rsidP="00EE505F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Comité de la Haute Garonne</w:t>
      </w:r>
      <w:r w:rsidR="00EE505F" w:rsidRPr="00EE505F">
        <w:rPr>
          <w:b/>
          <w:sz w:val="24"/>
          <w:szCs w:val="24"/>
        </w:rPr>
        <w:t xml:space="preserve"> de Rugby à XIII</w:t>
      </w:r>
    </w:p>
    <w:p w:rsidR="00EE505F" w:rsidRDefault="00A1177A" w:rsidP="00A1177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505F">
        <w:rPr>
          <w:sz w:val="22"/>
          <w:szCs w:val="22"/>
        </w:rPr>
        <w:t>SUPER XIII</w:t>
      </w:r>
    </w:p>
    <w:p w:rsidR="00EC2ABB" w:rsidRDefault="00EC2ABB" w:rsidP="00EC2AB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Centre sportif Léo Lagrange</w:t>
      </w:r>
    </w:p>
    <w:p w:rsidR="00EC2ABB" w:rsidRDefault="00EC2ABB" w:rsidP="00EC2AB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54 Rue des 7 Troubadours</w:t>
      </w:r>
    </w:p>
    <w:p w:rsidR="00C06561" w:rsidRDefault="00EC2ABB" w:rsidP="00EC2AB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1254A9">
        <w:rPr>
          <w:sz w:val="22"/>
          <w:szCs w:val="22"/>
        </w:rPr>
        <w:t>31</w:t>
      </w:r>
      <w:r>
        <w:rPr>
          <w:sz w:val="22"/>
          <w:szCs w:val="22"/>
        </w:rPr>
        <w:t>000</w:t>
      </w:r>
      <w:r w:rsidR="001254A9">
        <w:rPr>
          <w:sz w:val="22"/>
          <w:szCs w:val="22"/>
        </w:rPr>
        <w:t xml:space="preserve">      Toulouse</w:t>
      </w:r>
    </w:p>
    <w:p w:rsidR="00EC2ABB" w:rsidRPr="00EE505F" w:rsidRDefault="00EC2ABB" w:rsidP="00EC2AB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bookmarkStart w:id="0" w:name="_GoBack"/>
      <w:bookmarkEnd w:id="0"/>
      <w:r>
        <w:rPr>
          <w:sz w:val="22"/>
          <w:szCs w:val="22"/>
        </w:rPr>
        <w:t>Tel : 06 09 24 75 19</w:t>
      </w:r>
    </w:p>
    <w:p w:rsidR="00C06561" w:rsidRPr="00473669" w:rsidRDefault="00C06561" w:rsidP="00C06561">
      <w:pPr>
        <w:pStyle w:val="En-tte"/>
        <w:tabs>
          <w:tab w:val="clear" w:pos="4536"/>
          <w:tab w:val="clear" w:pos="9072"/>
        </w:tabs>
        <w:ind w:left="-180" w:right="-288"/>
        <w:rPr>
          <w:rFonts w:ascii="Arial" w:hAnsi="Arial"/>
          <w:sz w:val="22"/>
        </w:rPr>
      </w:pPr>
    </w:p>
    <w:p w:rsidR="00C06561" w:rsidRPr="00473669" w:rsidRDefault="00C06561" w:rsidP="00C06561">
      <w:pPr>
        <w:pStyle w:val="En-tte"/>
        <w:tabs>
          <w:tab w:val="clear" w:pos="4536"/>
          <w:tab w:val="clear" w:pos="9072"/>
        </w:tabs>
        <w:ind w:left="-180" w:right="-288"/>
        <w:rPr>
          <w:rFonts w:ascii="Arial" w:hAnsi="Arial"/>
          <w:sz w:val="22"/>
        </w:rPr>
      </w:pPr>
    </w:p>
    <w:p w:rsidR="00C06561" w:rsidRPr="00473669" w:rsidRDefault="00C06561" w:rsidP="00C06561">
      <w:pPr>
        <w:pStyle w:val="En-tte"/>
        <w:tabs>
          <w:tab w:val="clear" w:pos="4536"/>
          <w:tab w:val="clear" w:pos="9072"/>
        </w:tabs>
        <w:ind w:left="-180" w:right="-288"/>
        <w:rPr>
          <w:rFonts w:ascii="Arial" w:hAnsi="Arial"/>
          <w:sz w:val="22"/>
        </w:rPr>
      </w:pPr>
    </w:p>
    <w:p w:rsidR="00C06561" w:rsidRDefault="00C06561" w:rsidP="00C06561">
      <w:pPr>
        <w:ind w:left="2124" w:right="-288" w:firstLine="708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TOURNOI DES ECOLES DE RUGBY :</w:t>
      </w:r>
    </w:p>
    <w:p w:rsidR="00C06561" w:rsidRDefault="00C06561" w:rsidP="00C06561">
      <w:pPr>
        <w:ind w:left="2124" w:right="-288" w:firstLine="708"/>
        <w:rPr>
          <w:rFonts w:ascii="Arial" w:hAnsi="Arial"/>
          <w:b/>
          <w:u w:val="single"/>
        </w:rPr>
      </w:pPr>
    </w:p>
    <w:p w:rsidR="00C06561" w:rsidRPr="00605A5B" w:rsidRDefault="00C06561" w:rsidP="00C06561">
      <w:pPr>
        <w:pStyle w:val="En-tte"/>
        <w:tabs>
          <w:tab w:val="clear" w:pos="4536"/>
          <w:tab w:val="clear" w:pos="9072"/>
        </w:tabs>
        <w:ind w:left="-180" w:right="-288"/>
        <w:rPr>
          <w:rFonts w:ascii="Arial" w:hAnsi="Arial"/>
          <w:sz w:val="22"/>
        </w:rPr>
      </w:pPr>
      <w:r>
        <w:rPr>
          <w:b/>
        </w:rPr>
        <w:t>CLUB :</w:t>
      </w:r>
      <w:r>
        <w:t xml:space="preserve"> ……………………………………………………………………………………</w:t>
      </w:r>
    </w:p>
    <w:p w:rsidR="00C06561" w:rsidRDefault="00C06561" w:rsidP="00C06561">
      <w:pPr>
        <w:ind w:left="2124" w:right="-288" w:firstLine="708"/>
        <w:rPr>
          <w:rFonts w:ascii="Arial" w:hAnsi="Arial"/>
          <w:b/>
          <w:u w:val="single"/>
        </w:rPr>
      </w:pPr>
    </w:p>
    <w:p w:rsidR="00C06561" w:rsidRDefault="00C06561" w:rsidP="00C06561">
      <w:pPr>
        <w:ind w:left="-181" w:right="-289"/>
        <w:rPr>
          <w:rFonts w:ascii="Arial" w:hAnsi="Arial"/>
        </w:rPr>
      </w:pPr>
      <w:r>
        <w:rPr>
          <w:rFonts w:ascii="Arial" w:hAnsi="Arial"/>
          <w:b/>
        </w:rPr>
        <w:t>NOM et Prénom du Responsable :</w:t>
      </w:r>
      <w:r>
        <w:rPr>
          <w:rFonts w:ascii="Arial" w:hAnsi="Arial"/>
        </w:rPr>
        <w:t xml:space="preserve"> ……………………………………………………………………..</w:t>
      </w:r>
    </w:p>
    <w:p w:rsidR="00C06561" w:rsidRDefault="00C06561" w:rsidP="00C06561">
      <w:pPr>
        <w:ind w:left="-180" w:right="-288"/>
        <w:rPr>
          <w:rFonts w:ascii="Arial" w:hAnsi="Arial"/>
        </w:rPr>
      </w:pPr>
    </w:p>
    <w:p w:rsidR="00C06561" w:rsidRDefault="00C06561" w:rsidP="00C06561">
      <w:pPr>
        <w:ind w:left="-180" w:right="-288"/>
        <w:rPr>
          <w:rFonts w:ascii="Arial" w:hAnsi="Arial"/>
        </w:rPr>
      </w:pPr>
      <w:r>
        <w:rPr>
          <w:rFonts w:ascii="Arial" w:hAnsi="Arial"/>
          <w:b/>
        </w:rPr>
        <w:t>Téléphone :</w:t>
      </w:r>
      <w:r>
        <w:rPr>
          <w:rFonts w:ascii="Arial" w:hAnsi="Arial"/>
        </w:rPr>
        <w:t xml:space="preserve"> …………..…………. </w:t>
      </w:r>
      <w:r>
        <w:rPr>
          <w:rFonts w:ascii="Arial" w:hAnsi="Arial"/>
          <w:b/>
        </w:rPr>
        <w:t xml:space="preserve">E-mail : </w:t>
      </w:r>
      <w:r>
        <w:rPr>
          <w:rFonts w:ascii="Arial" w:hAnsi="Arial"/>
        </w:rPr>
        <w:t xml:space="preserve">……………………. </w:t>
      </w:r>
    </w:p>
    <w:p w:rsidR="003F0CEC" w:rsidRDefault="003F0CEC" w:rsidP="00C06561">
      <w:pPr>
        <w:ind w:left="-180" w:right="-288"/>
        <w:rPr>
          <w:rFonts w:ascii="Arial" w:hAnsi="Arial"/>
        </w:rPr>
      </w:pPr>
    </w:p>
    <w:p w:rsidR="003F0CEC" w:rsidRDefault="003F0CEC" w:rsidP="00C06561">
      <w:pPr>
        <w:ind w:left="-180" w:right="-288"/>
        <w:rPr>
          <w:rFonts w:ascii="Arial" w:hAnsi="Arial"/>
        </w:rPr>
      </w:pPr>
    </w:p>
    <w:p w:rsidR="00C06561" w:rsidRDefault="00C06561" w:rsidP="00C06561">
      <w:pPr>
        <w:spacing w:line="120" w:lineRule="auto"/>
        <w:ind w:left="-181" w:right="-289"/>
        <w:rPr>
          <w:rFonts w:ascii="Arial" w:hAnsi="Arial"/>
          <w:b/>
        </w:rPr>
      </w:pPr>
    </w:p>
    <w:p w:rsidR="00C06561" w:rsidRDefault="00C06561" w:rsidP="00C06561">
      <w:pPr>
        <w:spacing w:line="480" w:lineRule="auto"/>
        <w:ind w:left="-180" w:right="-288"/>
        <w:rPr>
          <w:rFonts w:ascii="Arial" w:hAnsi="Arial"/>
          <w:b/>
        </w:rPr>
      </w:pPr>
      <w:r>
        <w:rPr>
          <w:rFonts w:ascii="Arial" w:hAnsi="Arial"/>
          <w:b/>
        </w:rPr>
        <w:t>PREMIERS PAS à V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</w:rPr>
        <w:t>(1)</w:t>
      </w:r>
      <w:r>
        <w:rPr>
          <w:rFonts w:ascii="Arial" w:hAnsi="Arial"/>
          <w:b/>
        </w:rPr>
        <w:t xml:space="preserve"> </w:t>
      </w:r>
      <w:bookmarkStart w:id="1" w:name="CaseACocher1"/>
      <w:r w:rsidR="00D70D4B">
        <w:rPr>
          <w:b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70D4B">
        <w:rPr>
          <w:b/>
        </w:rPr>
      </w:r>
      <w:r w:rsidR="00D70D4B">
        <w:rPr>
          <w:b/>
        </w:rPr>
        <w:fldChar w:fldCharType="separate"/>
      </w:r>
      <w:r w:rsidR="00D70D4B">
        <w:rPr>
          <w:b/>
        </w:rPr>
        <w:fldChar w:fldCharType="end"/>
      </w:r>
      <w:bookmarkEnd w:id="1"/>
      <w:r>
        <w:rPr>
          <w:rFonts w:ascii="Arial" w:hAnsi="Arial"/>
          <w:b/>
        </w:rPr>
        <w:t xml:space="preserve">  OUI</w:t>
      </w:r>
      <w:r>
        <w:rPr>
          <w:rFonts w:ascii="Arial" w:hAnsi="Arial"/>
          <w:b/>
        </w:rPr>
        <w:tab/>
      </w:r>
      <w:bookmarkStart w:id="2" w:name="CaseACocher2"/>
      <w:r w:rsidR="00D70D4B">
        <w:rPr>
          <w:b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70D4B">
        <w:rPr>
          <w:b/>
        </w:rPr>
      </w:r>
      <w:r w:rsidR="00D70D4B">
        <w:rPr>
          <w:b/>
        </w:rPr>
        <w:fldChar w:fldCharType="separate"/>
      </w:r>
      <w:r w:rsidR="00D70D4B">
        <w:rPr>
          <w:b/>
        </w:rPr>
        <w:fldChar w:fldCharType="end"/>
      </w:r>
      <w:bookmarkEnd w:id="2"/>
      <w:r>
        <w:rPr>
          <w:rFonts w:ascii="Arial" w:hAnsi="Arial"/>
          <w:b/>
        </w:rPr>
        <w:t xml:space="preserve">  NON </w:t>
      </w:r>
      <w:r>
        <w:rPr>
          <w:rFonts w:ascii="Arial" w:hAnsi="Arial"/>
          <w:b/>
        </w:rPr>
        <w:tab/>
        <w:t>Nombre d’équipes : …………</w:t>
      </w:r>
    </w:p>
    <w:p w:rsidR="00C06561" w:rsidRDefault="00C06561" w:rsidP="00C06561">
      <w:pPr>
        <w:spacing w:line="480" w:lineRule="auto"/>
        <w:ind w:left="-180" w:right="-288"/>
        <w:rPr>
          <w:rFonts w:ascii="Arial" w:hAnsi="Arial"/>
          <w:b/>
        </w:rPr>
      </w:pPr>
      <w:r>
        <w:rPr>
          <w:rFonts w:ascii="Arial" w:hAnsi="Arial"/>
          <w:b/>
        </w:rPr>
        <w:t>PUPILLES à V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</w:rPr>
        <w:t>(1)</w:t>
      </w:r>
      <w:r>
        <w:rPr>
          <w:rFonts w:ascii="Arial" w:hAnsi="Arial"/>
          <w:b/>
        </w:rPr>
        <w:t xml:space="preserve"> </w:t>
      </w:r>
      <w:r w:rsidR="00D70D4B">
        <w:rPr>
          <w:b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70D4B">
        <w:rPr>
          <w:b/>
        </w:rPr>
      </w:r>
      <w:r w:rsidR="00D70D4B">
        <w:rPr>
          <w:b/>
        </w:rPr>
        <w:fldChar w:fldCharType="separate"/>
      </w:r>
      <w:r w:rsidR="00D70D4B">
        <w:rPr>
          <w:b/>
        </w:rPr>
        <w:fldChar w:fldCharType="end"/>
      </w:r>
      <w:r>
        <w:rPr>
          <w:rFonts w:ascii="Arial" w:hAnsi="Arial"/>
          <w:b/>
        </w:rPr>
        <w:t xml:space="preserve">  OUI</w:t>
      </w:r>
      <w:r>
        <w:rPr>
          <w:rFonts w:ascii="Arial" w:hAnsi="Arial"/>
          <w:b/>
        </w:rPr>
        <w:tab/>
      </w:r>
      <w:r w:rsidR="00D70D4B">
        <w:rPr>
          <w:b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70D4B">
        <w:rPr>
          <w:b/>
        </w:rPr>
      </w:r>
      <w:r w:rsidR="00D70D4B">
        <w:rPr>
          <w:b/>
        </w:rPr>
        <w:fldChar w:fldCharType="separate"/>
      </w:r>
      <w:r w:rsidR="00D70D4B">
        <w:rPr>
          <w:b/>
        </w:rPr>
        <w:fldChar w:fldCharType="end"/>
      </w:r>
      <w:r>
        <w:rPr>
          <w:rFonts w:ascii="Arial" w:hAnsi="Arial"/>
          <w:b/>
        </w:rPr>
        <w:t xml:space="preserve">  NON </w:t>
      </w:r>
      <w:r>
        <w:rPr>
          <w:rFonts w:ascii="Arial" w:hAnsi="Arial"/>
          <w:b/>
        </w:rPr>
        <w:tab/>
        <w:t>Nombre d’équipes : …………</w:t>
      </w:r>
    </w:p>
    <w:p w:rsidR="00C06561" w:rsidRDefault="00C06561" w:rsidP="00C06561">
      <w:pPr>
        <w:spacing w:line="480" w:lineRule="auto"/>
        <w:ind w:left="-180" w:right="-288"/>
        <w:rPr>
          <w:rFonts w:ascii="Arial" w:hAnsi="Arial"/>
          <w:b/>
        </w:rPr>
      </w:pPr>
      <w:r>
        <w:rPr>
          <w:rFonts w:ascii="Arial" w:hAnsi="Arial"/>
          <w:b/>
        </w:rPr>
        <w:t>POUSSINS à VII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</w:rPr>
        <w:t>(1)</w:t>
      </w:r>
      <w:r>
        <w:rPr>
          <w:rFonts w:ascii="Arial" w:hAnsi="Arial"/>
          <w:b/>
        </w:rPr>
        <w:t xml:space="preserve"> </w:t>
      </w:r>
      <w:r w:rsidR="00D70D4B">
        <w:rPr>
          <w:b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70D4B">
        <w:rPr>
          <w:b/>
        </w:rPr>
      </w:r>
      <w:r w:rsidR="00D70D4B">
        <w:rPr>
          <w:b/>
        </w:rPr>
        <w:fldChar w:fldCharType="separate"/>
      </w:r>
      <w:r w:rsidR="00D70D4B">
        <w:rPr>
          <w:b/>
        </w:rPr>
        <w:fldChar w:fldCharType="end"/>
      </w:r>
      <w:r>
        <w:rPr>
          <w:rFonts w:ascii="Arial" w:hAnsi="Arial"/>
          <w:b/>
        </w:rPr>
        <w:t xml:space="preserve">  OUI</w:t>
      </w:r>
      <w:r>
        <w:rPr>
          <w:rFonts w:ascii="Arial" w:hAnsi="Arial"/>
          <w:b/>
        </w:rPr>
        <w:tab/>
      </w:r>
      <w:r w:rsidR="00D70D4B">
        <w:rPr>
          <w:b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70D4B">
        <w:rPr>
          <w:b/>
        </w:rPr>
      </w:r>
      <w:r w:rsidR="00D70D4B">
        <w:rPr>
          <w:b/>
        </w:rPr>
        <w:fldChar w:fldCharType="separate"/>
      </w:r>
      <w:r w:rsidR="00D70D4B">
        <w:rPr>
          <w:b/>
        </w:rPr>
        <w:fldChar w:fldCharType="end"/>
      </w:r>
      <w:r>
        <w:rPr>
          <w:rFonts w:ascii="Arial" w:hAnsi="Arial"/>
          <w:b/>
        </w:rPr>
        <w:t xml:space="preserve">  NON </w:t>
      </w:r>
      <w:r>
        <w:rPr>
          <w:rFonts w:ascii="Arial" w:hAnsi="Arial"/>
          <w:b/>
        </w:rPr>
        <w:tab/>
        <w:t>Nombre d’équipes : …………</w:t>
      </w:r>
    </w:p>
    <w:p w:rsidR="00EE505F" w:rsidRDefault="00C06561" w:rsidP="003F0CEC">
      <w:pPr>
        <w:spacing w:line="480" w:lineRule="auto"/>
        <w:ind w:left="-180" w:right="-288"/>
        <w:rPr>
          <w:rFonts w:ascii="Arial" w:hAnsi="Arial"/>
          <w:b/>
        </w:rPr>
      </w:pPr>
      <w:r>
        <w:rPr>
          <w:rFonts w:ascii="Arial" w:hAnsi="Arial"/>
          <w:b/>
        </w:rPr>
        <w:t>BENJAMINS</w:t>
      </w:r>
      <w:r w:rsidR="005E7808">
        <w:rPr>
          <w:rFonts w:ascii="Arial" w:hAnsi="Arial"/>
          <w:b/>
        </w:rPr>
        <w:t xml:space="preserve"> </w:t>
      </w:r>
      <w:r w:rsidR="005E7808" w:rsidRPr="005E7808">
        <w:rPr>
          <w:rFonts w:ascii="Arial" w:hAnsi="Arial"/>
          <w:b/>
          <w:sz w:val="16"/>
          <w:szCs w:val="16"/>
        </w:rPr>
        <w:t>(2)</w:t>
      </w:r>
      <w:r w:rsidR="005E780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à </w:t>
      </w:r>
      <w:r w:rsidR="00A1177A">
        <w:rPr>
          <w:rFonts w:ascii="Arial" w:hAnsi="Arial"/>
          <w:b/>
        </w:rPr>
        <w:t>XIII</w:t>
      </w:r>
      <w:r>
        <w:rPr>
          <w:rFonts w:ascii="Arial" w:hAnsi="Arial"/>
          <w:b/>
        </w:rPr>
        <w:tab/>
      </w:r>
      <w:r w:rsidR="003F0CEC"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  <w:i/>
        </w:rPr>
        <w:t>(1)</w:t>
      </w:r>
      <w:r>
        <w:rPr>
          <w:rFonts w:ascii="Arial" w:hAnsi="Arial"/>
          <w:b/>
        </w:rPr>
        <w:t xml:space="preserve"> </w:t>
      </w:r>
      <w:r w:rsidR="00D70D4B">
        <w:rPr>
          <w:b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70D4B">
        <w:rPr>
          <w:b/>
        </w:rPr>
      </w:r>
      <w:r w:rsidR="00D70D4B">
        <w:rPr>
          <w:b/>
        </w:rPr>
        <w:fldChar w:fldCharType="separate"/>
      </w:r>
      <w:r w:rsidR="00D70D4B">
        <w:rPr>
          <w:b/>
        </w:rPr>
        <w:fldChar w:fldCharType="end"/>
      </w:r>
      <w:r>
        <w:rPr>
          <w:rFonts w:ascii="Arial" w:hAnsi="Arial"/>
          <w:b/>
        </w:rPr>
        <w:t xml:space="preserve">  OUI</w:t>
      </w:r>
      <w:r>
        <w:rPr>
          <w:rFonts w:ascii="Arial" w:hAnsi="Arial"/>
          <w:b/>
        </w:rPr>
        <w:tab/>
      </w:r>
      <w:r w:rsidR="00D70D4B">
        <w:rPr>
          <w:b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70D4B">
        <w:rPr>
          <w:b/>
        </w:rPr>
      </w:r>
      <w:r w:rsidR="00D70D4B">
        <w:rPr>
          <w:b/>
        </w:rPr>
        <w:fldChar w:fldCharType="separate"/>
      </w:r>
      <w:r w:rsidR="00D70D4B">
        <w:rPr>
          <w:b/>
        </w:rPr>
        <w:fldChar w:fldCharType="end"/>
      </w:r>
      <w:r>
        <w:rPr>
          <w:rFonts w:ascii="Arial" w:hAnsi="Arial"/>
          <w:b/>
        </w:rPr>
        <w:t xml:space="preserve">  NON </w:t>
      </w:r>
      <w:r>
        <w:rPr>
          <w:rFonts w:ascii="Arial" w:hAnsi="Arial"/>
          <w:b/>
        </w:rPr>
        <w:tab/>
        <w:t>Nombre d’équipes : …………</w:t>
      </w:r>
    </w:p>
    <w:p w:rsidR="005E7808" w:rsidRDefault="005E7808" w:rsidP="005E7808">
      <w:pPr>
        <w:spacing w:line="480" w:lineRule="auto"/>
        <w:ind w:left="-180" w:right="-288"/>
        <w:rPr>
          <w:rFonts w:ascii="Arial" w:hAnsi="Arial"/>
          <w:b/>
        </w:rPr>
      </w:pPr>
      <w:r>
        <w:rPr>
          <w:rFonts w:ascii="Arial" w:hAnsi="Arial"/>
          <w:b/>
        </w:rPr>
        <w:t xml:space="preserve">BENJAMINS* à IX             </w:t>
      </w:r>
      <w:r>
        <w:rPr>
          <w:rFonts w:ascii="Arial" w:hAnsi="Arial"/>
          <w:b/>
        </w:rPr>
        <w:tab/>
        <w:t xml:space="preserve">   </w:t>
      </w:r>
      <w:r>
        <w:rPr>
          <w:rFonts w:ascii="Arial" w:hAnsi="Arial"/>
          <w:b/>
          <w:i/>
        </w:rPr>
        <w:t>(1)</w:t>
      </w:r>
      <w:r>
        <w:rPr>
          <w:rFonts w:ascii="Arial" w:hAnsi="Arial"/>
          <w:b/>
        </w:rPr>
        <w:t xml:space="preserve"> </w:t>
      </w:r>
      <w:r w:rsidR="00D70D4B">
        <w:rPr>
          <w:b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70D4B">
        <w:rPr>
          <w:b/>
        </w:rPr>
      </w:r>
      <w:r w:rsidR="00D70D4B">
        <w:rPr>
          <w:b/>
        </w:rPr>
        <w:fldChar w:fldCharType="separate"/>
      </w:r>
      <w:r w:rsidR="00D70D4B">
        <w:rPr>
          <w:b/>
        </w:rPr>
        <w:fldChar w:fldCharType="end"/>
      </w:r>
      <w:r>
        <w:rPr>
          <w:rFonts w:ascii="Arial" w:hAnsi="Arial"/>
          <w:b/>
        </w:rPr>
        <w:t xml:space="preserve">  OUI</w:t>
      </w:r>
      <w:r>
        <w:rPr>
          <w:rFonts w:ascii="Arial" w:hAnsi="Arial"/>
          <w:b/>
        </w:rPr>
        <w:tab/>
      </w:r>
      <w:r w:rsidR="00D70D4B">
        <w:rPr>
          <w:b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70D4B">
        <w:rPr>
          <w:b/>
        </w:rPr>
      </w:r>
      <w:r w:rsidR="00D70D4B">
        <w:rPr>
          <w:b/>
        </w:rPr>
        <w:fldChar w:fldCharType="separate"/>
      </w:r>
      <w:r w:rsidR="00D70D4B">
        <w:rPr>
          <w:b/>
        </w:rPr>
        <w:fldChar w:fldCharType="end"/>
      </w:r>
      <w:r>
        <w:rPr>
          <w:rFonts w:ascii="Arial" w:hAnsi="Arial"/>
          <w:b/>
        </w:rPr>
        <w:t xml:space="preserve">  NON </w:t>
      </w:r>
      <w:r>
        <w:rPr>
          <w:rFonts w:ascii="Arial" w:hAnsi="Arial"/>
          <w:b/>
        </w:rPr>
        <w:tab/>
        <w:t>Nombre d’équipes : …………</w:t>
      </w:r>
    </w:p>
    <w:p w:rsidR="005E7808" w:rsidRPr="005E7808" w:rsidRDefault="005E7808" w:rsidP="005E7808">
      <w:pPr>
        <w:spacing w:line="480" w:lineRule="auto"/>
        <w:ind w:left="-180" w:right="-288"/>
        <w:rPr>
          <w:rFonts w:ascii="Arial" w:hAnsi="Arial"/>
          <w:b/>
          <w:sz w:val="16"/>
          <w:szCs w:val="16"/>
        </w:rPr>
      </w:pPr>
      <w:r w:rsidRPr="005E7808">
        <w:rPr>
          <w:rFonts w:ascii="Arial" w:hAnsi="Arial"/>
          <w:b/>
          <w:sz w:val="16"/>
          <w:szCs w:val="16"/>
        </w:rPr>
        <w:t xml:space="preserve">(2) </w:t>
      </w:r>
      <w:r>
        <w:rPr>
          <w:rFonts w:ascii="Arial" w:hAnsi="Arial"/>
          <w:b/>
          <w:sz w:val="16"/>
          <w:szCs w:val="16"/>
        </w:rPr>
        <w:t>suivant le nombre d’équipes engagées, le tournoi benjamins pourra se faire à XIII, à IX, ou un terrain à IX et un terrain à XIII</w:t>
      </w:r>
    </w:p>
    <w:p w:rsidR="005E7808" w:rsidRPr="005E7808" w:rsidRDefault="005E7808" w:rsidP="005E7808">
      <w:pPr>
        <w:spacing w:line="480" w:lineRule="auto"/>
        <w:ind w:right="-288"/>
        <w:rPr>
          <w:rFonts w:ascii="Arial" w:hAnsi="Arial"/>
          <w:b/>
        </w:rPr>
      </w:pPr>
    </w:p>
    <w:p w:rsidR="005E7808" w:rsidRDefault="005E7808" w:rsidP="003F0CEC">
      <w:pPr>
        <w:spacing w:line="480" w:lineRule="auto"/>
        <w:ind w:left="-180" w:right="-288"/>
        <w:rPr>
          <w:rFonts w:ascii="Arial" w:hAnsi="Arial"/>
          <w:b/>
        </w:rPr>
      </w:pPr>
    </w:p>
    <w:p w:rsidR="005E7808" w:rsidRDefault="005E7808" w:rsidP="003F0CEC">
      <w:pPr>
        <w:spacing w:line="480" w:lineRule="auto"/>
        <w:ind w:left="-180" w:right="-288"/>
        <w:rPr>
          <w:rFonts w:ascii="Arial" w:hAnsi="Arial"/>
          <w:b/>
        </w:rPr>
      </w:pPr>
    </w:p>
    <w:p w:rsidR="003F0CEC" w:rsidRDefault="003F0CEC" w:rsidP="003F0CEC">
      <w:pPr>
        <w:spacing w:line="480" w:lineRule="auto"/>
        <w:ind w:left="-180" w:right="-288"/>
        <w:rPr>
          <w:rFonts w:ascii="Arial" w:hAnsi="Arial"/>
          <w:b/>
        </w:rPr>
      </w:pPr>
    </w:p>
    <w:p w:rsidR="003F0CEC" w:rsidRPr="003F0CEC" w:rsidRDefault="003F0CEC" w:rsidP="003F0CEC">
      <w:pPr>
        <w:pStyle w:val="Paragraphedeliste"/>
        <w:numPr>
          <w:ilvl w:val="0"/>
          <w:numId w:val="2"/>
        </w:numPr>
        <w:spacing w:line="480" w:lineRule="auto"/>
        <w:ind w:right="-288"/>
        <w:rPr>
          <w:rFonts w:ascii="Arial" w:hAnsi="Arial"/>
          <w:b/>
        </w:rPr>
      </w:pPr>
      <w:r>
        <w:rPr>
          <w:rFonts w:ascii="Arial" w:hAnsi="Arial"/>
          <w:b/>
        </w:rPr>
        <w:t xml:space="preserve">Cochez la case correspondante </w:t>
      </w:r>
    </w:p>
    <w:p w:rsidR="00C06561" w:rsidRDefault="00C06561" w:rsidP="00C06561">
      <w:pPr>
        <w:ind w:right="-288"/>
        <w:rPr>
          <w:rFonts w:ascii="Arial" w:hAnsi="Arial"/>
          <w:b/>
        </w:rPr>
      </w:pPr>
    </w:p>
    <w:p w:rsidR="00C06561" w:rsidRPr="00605A5B" w:rsidRDefault="00C06561" w:rsidP="00C06561">
      <w:pPr>
        <w:spacing w:line="480" w:lineRule="auto"/>
        <w:ind w:right="-288"/>
        <w:rPr>
          <w:rFonts w:ascii="Arial" w:hAnsi="Arial"/>
          <w:b/>
        </w:rPr>
      </w:pPr>
    </w:p>
    <w:p w:rsidR="00C06561" w:rsidRPr="00354E42" w:rsidRDefault="00C06561" w:rsidP="00C06561"/>
    <w:sectPr w:rsidR="00C06561" w:rsidRPr="00354E42" w:rsidSect="00EE6B22">
      <w:headerReference w:type="default" r:id="rId8"/>
      <w:footerReference w:type="default" r:id="rId9"/>
      <w:pgSz w:w="11906" w:h="16838" w:code="9"/>
      <w:pgMar w:top="454" w:right="851" w:bottom="454" w:left="851" w:header="72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58" w:rsidRDefault="00AB0458" w:rsidP="00EE505F">
      <w:r>
        <w:separator/>
      </w:r>
    </w:p>
  </w:endnote>
  <w:endnote w:type="continuationSeparator" w:id="0">
    <w:p w:rsidR="00AB0458" w:rsidRDefault="00AB0458" w:rsidP="00EE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8C" w:rsidRDefault="00836A0F">
    <w:pPr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 xml:space="preserve">30, rue de l'Echiquier 75010 PARIS - Tel. : 33.01.75.44.97.57 - Fax </w:t>
    </w:r>
    <w:proofErr w:type="gramStart"/>
    <w:r>
      <w:rPr>
        <w:rFonts w:ascii="Helvetica" w:hAnsi="Helvetica"/>
        <w:sz w:val="18"/>
      </w:rPr>
      <w:t>:  33.01.48.00.07.02</w:t>
    </w:r>
    <w:proofErr w:type="gramEnd"/>
  </w:p>
  <w:p w:rsidR="004A158C" w:rsidRDefault="00836A0F" w:rsidP="00EE505F">
    <w:pPr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>Adresse Email </w:t>
    </w:r>
    <w:r w:rsidR="00EE505F">
      <w:rPr>
        <w:rFonts w:ascii="Helvetica" w:hAnsi="Helvetica"/>
        <w:sz w:val="18"/>
      </w:rPr>
      <w:t>: contact@ffr13.fr</w:t>
    </w:r>
  </w:p>
  <w:p w:rsidR="00EE505F" w:rsidRDefault="00EE505F" w:rsidP="00EE505F">
    <w:pPr>
      <w:jc w:val="center"/>
    </w:pPr>
    <w:proofErr w:type="gramStart"/>
    <w:r>
      <w:rPr>
        <w:rFonts w:ascii="Helvetica" w:hAnsi="Helvetica"/>
        <w:sz w:val="18"/>
      </w:rPr>
      <w:t>site</w:t>
    </w:r>
    <w:proofErr w:type="gramEnd"/>
    <w:r>
      <w:rPr>
        <w:rFonts w:ascii="Helvetica" w:hAnsi="Helvetica"/>
        <w:sz w:val="18"/>
      </w:rPr>
      <w:t xml:space="preserve"> internet de la FFR XIII : www.ffr13.fr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58" w:rsidRDefault="00AB0458" w:rsidP="00EE505F">
      <w:r>
        <w:separator/>
      </w:r>
    </w:p>
  </w:footnote>
  <w:footnote w:type="continuationSeparator" w:id="0">
    <w:p w:rsidR="00AB0458" w:rsidRDefault="00AB0458" w:rsidP="00EE5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8C" w:rsidRDefault="00EC2ABB">
    <w:pPr>
      <w:pStyle w:val="En-tte"/>
      <w:ind w:left="-1418" w:right="-2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2151380" cy="1104265"/>
          <wp:effectExtent l="0" t="0" r="1270" b="63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1B413962"/>
    <w:multiLevelType w:val="hybridMultilevel"/>
    <w:tmpl w:val="BAFE59B0"/>
    <w:lvl w:ilvl="0" w:tplc="D85E4580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4450169"/>
    <w:multiLevelType w:val="hybridMultilevel"/>
    <w:tmpl w:val="0CE6156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25F25"/>
    <w:multiLevelType w:val="hybridMultilevel"/>
    <w:tmpl w:val="28627DCE"/>
    <w:lvl w:ilvl="0" w:tplc="84841DB6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06561"/>
    <w:rsid w:val="00013720"/>
    <w:rsid w:val="0006734A"/>
    <w:rsid w:val="00077FF3"/>
    <w:rsid w:val="000F6AF2"/>
    <w:rsid w:val="001254A9"/>
    <w:rsid w:val="00176638"/>
    <w:rsid w:val="00247A55"/>
    <w:rsid w:val="00270469"/>
    <w:rsid w:val="002D78F3"/>
    <w:rsid w:val="003F0CEC"/>
    <w:rsid w:val="003F793C"/>
    <w:rsid w:val="00406F57"/>
    <w:rsid w:val="00490506"/>
    <w:rsid w:val="004A2E90"/>
    <w:rsid w:val="004C6D7F"/>
    <w:rsid w:val="004D1ED3"/>
    <w:rsid w:val="005A2D61"/>
    <w:rsid w:val="005E7808"/>
    <w:rsid w:val="005F7D10"/>
    <w:rsid w:val="006E17CC"/>
    <w:rsid w:val="007306D7"/>
    <w:rsid w:val="00732A1F"/>
    <w:rsid w:val="00775F67"/>
    <w:rsid w:val="00836A0F"/>
    <w:rsid w:val="0086358D"/>
    <w:rsid w:val="008A7506"/>
    <w:rsid w:val="00921E53"/>
    <w:rsid w:val="009A135A"/>
    <w:rsid w:val="009E1592"/>
    <w:rsid w:val="00A1177A"/>
    <w:rsid w:val="00A24FD3"/>
    <w:rsid w:val="00AB0458"/>
    <w:rsid w:val="00B31309"/>
    <w:rsid w:val="00B57531"/>
    <w:rsid w:val="00BE32F6"/>
    <w:rsid w:val="00C06561"/>
    <w:rsid w:val="00D3356A"/>
    <w:rsid w:val="00D66182"/>
    <w:rsid w:val="00D70D4B"/>
    <w:rsid w:val="00DC1B52"/>
    <w:rsid w:val="00DC3FE5"/>
    <w:rsid w:val="00DF14AE"/>
    <w:rsid w:val="00EC2ABB"/>
    <w:rsid w:val="00EE505F"/>
    <w:rsid w:val="00F15AA2"/>
    <w:rsid w:val="00F5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C06561"/>
    <w:pPr>
      <w:keepNext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5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06561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Lienhypertexte">
    <w:name w:val="Hyperlink"/>
    <w:basedOn w:val="Policepardfaut"/>
    <w:rsid w:val="00C06561"/>
    <w:rPr>
      <w:color w:val="0000FF"/>
      <w:u w:val="single"/>
    </w:rPr>
  </w:style>
  <w:style w:type="paragraph" w:styleId="En-tte">
    <w:name w:val="header"/>
    <w:basedOn w:val="Normal"/>
    <w:link w:val="En-tteCar"/>
    <w:rsid w:val="00C065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C065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C06561"/>
    <w:pPr>
      <w:tabs>
        <w:tab w:val="center" w:pos="4536"/>
        <w:tab w:val="right" w:pos="9072"/>
      </w:tabs>
    </w:pPr>
    <w:rPr>
      <w:sz w:val="24"/>
      <w:szCs w:val="24"/>
      <w:lang w:val="fr-CA"/>
    </w:rPr>
  </w:style>
  <w:style w:type="character" w:customStyle="1" w:styleId="PieddepageCar">
    <w:name w:val="Pied de page Car"/>
    <w:basedOn w:val="Policepardfaut"/>
    <w:link w:val="Pieddepage"/>
    <w:rsid w:val="00C06561"/>
    <w:rPr>
      <w:rFonts w:ascii="Times New Roman" w:eastAsia="Times New Roman" w:hAnsi="Times New Roman" w:cs="Times New Roman"/>
      <w:sz w:val="24"/>
      <w:szCs w:val="24"/>
      <w:lang w:val="fr-CA" w:eastAsia="ar-SA"/>
    </w:rPr>
  </w:style>
  <w:style w:type="paragraph" w:styleId="Sansinterligne">
    <w:name w:val="No Spacing"/>
    <w:uiPriority w:val="1"/>
    <w:qFormat/>
    <w:rsid w:val="00EE50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EE5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EE50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EE50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5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86358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F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C06561"/>
    <w:pPr>
      <w:keepNext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5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06561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Lienhypertexte">
    <w:name w:val="Hyperlink"/>
    <w:basedOn w:val="Policepardfaut"/>
    <w:rsid w:val="00C06561"/>
    <w:rPr>
      <w:color w:val="0000FF"/>
      <w:u w:val="single"/>
    </w:rPr>
  </w:style>
  <w:style w:type="paragraph" w:styleId="En-tte">
    <w:name w:val="header"/>
    <w:basedOn w:val="Normal"/>
    <w:link w:val="En-tteCar"/>
    <w:rsid w:val="00C065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C065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C06561"/>
    <w:pPr>
      <w:tabs>
        <w:tab w:val="center" w:pos="4536"/>
        <w:tab w:val="right" w:pos="9072"/>
      </w:tabs>
    </w:pPr>
    <w:rPr>
      <w:sz w:val="24"/>
      <w:szCs w:val="24"/>
      <w:lang w:val="fr-CA"/>
    </w:rPr>
  </w:style>
  <w:style w:type="character" w:customStyle="1" w:styleId="PieddepageCar">
    <w:name w:val="Pied de page Car"/>
    <w:basedOn w:val="Policepardfaut"/>
    <w:link w:val="Pieddepage"/>
    <w:rsid w:val="00C06561"/>
    <w:rPr>
      <w:rFonts w:ascii="Times New Roman" w:eastAsia="Times New Roman" w:hAnsi="Times New Roman" w:cs="Times New Roman"/>
      <w:sz w:val="24"/>
      <w:szCs w:val="24"/>
      <w:lang w:val="fr-CA" w:eastAsia="ar-SA"/>
    </w:rPr>
  </w:style>
  <w:style w:type="paragraph" w:styleId="Sansinterligne">
    <w:name w:val="No Spacing"/>
    <w:uiPriority w:val="1"/>
    <w:qFormat/>
    <w:rsid w:val="00EE50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EE5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EE50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EE50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5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86358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F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PEDRAZZANI</dc:creator>
  <cp:lastModifiedBy>DTN XIII</cp:lastModifiedBy>
  <cp:revision>5</cp:revision>
  <dcterms:created xsi:type="dcterms:W3CDTF">2015-01-30T14:25:00Z</dcterms:created>
  <dcterms:modified xsi:type="dcterms:W3CDTF">2015-03-16T14:25:00Z</dcterms:modified>
</cp:coreProperties>
</file>